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2B2C" w14:textId="190E54DD" w:rsidR="00AB3FFC" w:rsidRPr="009103D3" w:rsidRDefault="00AB3FFC" w:rsidP="00AB3F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>3GPP TSG-SA3 Meeting #110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  <w:t>S3-23</w:t>
      </w:r>
      <w:r>
        <w:rPr>
          <w:b/>
          <w:i/>
          <w:sz w:val="28"/>
          <w:lang w:val="en-US"/>
        </w:rPr>
        <w:t>1124</w:t>
      </w:r>
    </w:p>
    <w:p w14:paraId="31E80D14" w14:textId="77777777" w:rsidR="00AB3FFC" w:rsidRPr="009103D3" w:rsidRDefault="00AB3FFC" w:rsidP="00AB3FFC">
      <w:pPr>
        <w:pStyle w:val="CRCoverPage"/>
        <w:outlineLvl w:val="0"/>
        <w:rPr>
          <w:b/>
          <w:bCs/>
          <w:sz w:val="24"/>
          <w:lang w:val="en-US"/>
        </w:rPr>
      </w:pPr>
      <w:r w:rsidRPr="009103D3">
        <w:rPr>
          <w:b/>
          <w:bCs/>
          <w:sz w:val="24"/>
          <w:lang w:val="en-US"/>
        </w:rPr>
        <w:t>Athens, Greece, 20 - 24 February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rFonts w:eastAsia="Batang" w:cs="Arial"/>
          <w:lang w:val="en-US" w:eastAsia="zh-CN"/>
        </w:rPr>
        <w:t>(revision of S3-yyxxxx)</w:t>
      </w:r>
    </w:p>
    <w:p w14:paraId="3EAC92B3" w14:textId="77777777" w:rsidR="00F128C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65766122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324BB6" w:rsidRPr="0019365B">
        <w:rPr>
          <w:rFonts w:ascii="Arial" w:hAnsi="Arial" w:cs="Arial"/>
          <w:b/>
        </w:rPr>
        <w:t>2</w:t>
      </w:r>
      <w:r w:rsidR="009B4044" w:rsidRPr="0019365B">
        <w:rPr>
          <w:rFonts w:ascii="Arial" w:hAnsi="Arial" w:cs="Arial"/>
          <w:b/>
        </w:rPr>
        <w:t xml:space="preserve"> </w:t>
      </w:r>
      <w:bookmarkStart w:id="0" w:name="_Hlk118725350"/>
      <w:r w:rsidR="00324BB6" w:rsidRPr="0019365B">
        <w:rPr>
          <w:rFonts w:ascii="Arial" w:hAnsi="Arial" w:cs="Arial"/>
          <w:b/>
        </w:rPr>
        <w:t>temporary slice authorization</w:t>
      </w:r>
      <w:bookmarkEnd w:id="0"/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2479422D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324BB6" w:rsidRPr="0019365B">
        <w:rPr>
          <w:lang w:eastAsia="zh-CN"/>
        </w:rPr>
        <w:t>2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04421A32" w:rsidR="00357956" w:rsidRDefault="00C7340C" w:rsidP="00357956">
      <w:pPr>
        <w:pStyle w:val="Heading2"/>
        <w:rPr>
          <w:lang w:eastAsia="ko-KR"/>
        </w:rPr>
      </w:pPr>
      <w:bookmarkStart w:id="1" w:name="scope"/>
      <w:bookmarkStart w:id="2" w:name="_Toc120125805"/>
      <w:bookmarkStart w:id="3" w:name="_Toc120126241"/>
      <w:bookmarkStart w:id="4" w:name="_Toc120128261"/>
      <w:bookmarkStart w:id="5" w:name="_Toc120132505"/>
      <w:bookmarkStart w:id="6" w:name="_Toc120133062"/>
      <w:bookmarkEnd w:id="1"/>
      <w:r>
        <w:rPr>
          <w:lang w:eastAsia="zh-CN"/>
        </w:rP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357956">
        <w:rPr>
          <w:lang w:eastAsia="zh-CN"/>
        </w:rPr>
        <w:t>2</w:t>
      </w:r>
      <w:r w:rsidR="00357956">
        <w:t xml:space="preserve">: </w:t>
      </w:r>
      <w:r w:rsidR="00357956" w:rsidRPr="00357956">
        <w:t>temporary slice authorization and slice service area authorization</w:t>
      </w:r>
      <w:r w:rsidR="00357956">
        <w:t xml:space="preserve"> </w:t>
      </w:r>
      <w:bookmarkEnd w:id="2"/>
      <w:bookmarkEnd w:id="3"/>
      <w:bookmarkEnd w:id="4"/>
      <w:bookmarkEnd w:id="5"/>
      <w:bookmarkEnd w:id="6"/>
    </w:p>
    <w:p w14:paraId="3C23B416" w14:textId="1DAF1EC8" w:rsidR="00357956" w:rsidRDefault="00357956" w:rsidP="00357956">
      <w:pPr>
        <w:rPr>
          <w:lang w:eastAsia="zh-CN"/>
        </w:rPr>
      </w:pPr>
      <w:r>
        <w:rPr>
          <w:lang w:eastAsia="zh-CN"/>
        </w:rPr>
        <w:t>For Key Issue #2, the following is agreed:</w:t>
      </w:r>
    </w:p>
    <w:p w14:paraId="623C9760" w14:textId="5E18C1F0" w:rsidR="00357956" w:rsidRDefault="00103B8E" w:rsidP="00103B8E">
      <w:pPr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For </w:t>
      </w:r>
      <w:r w:rsidRPr="00357956">
        <w:t xml:space="preserve">temporary slice </w:t>
      </w:r>
      <w:r>
        <w:t xml:space="preserve">impact on network slice specific authentication and </w:t>
      </w:r>
      <w:proofErr w:type="spellStart"/>
      <w:r>
        <w:t>autorization</w:t>
      </w:r>
      <w:proofErr w:type="spellEnd"/>
      <w:r>
        <w:t xml:space="preserve">, </w:t>
      </w:r>
      <w:proofErr w:type="spellStart"/>
      <w:r w:rsidR="00357956">
        <w:rPr>
          <w:lang w:eastAsia="zh-CN"/>
        </w:rPr>
        <w:t>Solution#x</w:t>
      </w:r>
      <w:proofErr w:type="spellEnd"/>
      <w:r w:rsidR="00357956">
        <w:rPr>
          <w:lang w:eastAsia="zh-CN"/>
        </w:rPr>
        <w:t xml:space="preserve"> (</w:t>
      </w:r>
      <w:r w:rsidR="00357956" w:rsidRPr="00357956">
        <w:rPr>
          <w:lang w:eastAsia="zh-CN"/>
        </w:rPr>
        <w:t>solution for KI#2 temporary slice authorization in NSSAA</w:t>
      </w:r>
      <w:r w:rsidR="00357956">
        <w:rPr>
          <w:lang w:eastAsia="zh-CN"/>
        </w:rPr>
        <w:t xml:space="preserve">) is </w:t>
      </w:r>
      <w:r w:rsidRPr="00103B8E">
        <w:rPr>
          <w:lang w:eastAsia="zh-CN"/>
        </w:rPr>
        <w:t>used as basis for normative work</w:t>
      </w:r>
      <w:r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9EB8A" w14:textId="77777777" w:rsidR="00AF4308" w:rsidRDefault="00AF4308">
      <w:r>
        <w:separator/>
      </w:r>
    </w:p>
  </w:endnote>
  <w:endnote w:type="continuationSeparator" w:id="0">
    <w:p w14:paraId="67CD15BF" w14:textId="77777777" w:rsidR="00AF4308" w:rsidRDefault="00AF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D1157" w14:textId="77777777" w:rsidR="00AF4308" w:rsidRDefault="00AF4308">
      <w:r>
        <w:separator/>
      </w:r>
    </w:p>
  </w:footnote>
  <w:footnote w:type="continuationSeparator" w:id="0">
    <w:p w14:paraId="4A2DD729" w14:textId="77777777" w:rsidR="00AF4308" w:rsidRDefault="00AF4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13B0"/>
    <w:rsid w:val="002745C2"/>
    <w:rsid w:val="00294F56"/>
    <w:rsid w:val="002A1857"/>
    <w:rsid w:val="002A4EAB"/>
    <w:rsid w:val="002A73F3"/>
    <w:rsid w:val="002C7F38"/>
    <w:rsid w:val="00301F71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B6FBD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E81"/>
    <w:rsid w:val="00A377A5"/>
    <w:rsid w:val="00A37D7F"/>
    <w:rsid w:val="00A43269"/>
    <w:rsid w:val="00A438E8"/>
    <w:rsid w:val="00A53713"/>
    <w:rsid w:val="00A57688"/>
    <w:rsid w:val="00A57CA0"/>
    <w:rsid w:val="00A67741"/>
    <w:rsid w:val="00A70A96"/>
    <w:rsid w:val="00A764CF"/>
    <w:rsid w:val="00A84A94"/>
    <w:rsid w:val="00A86E4D"/>
    <w:rsid w:val="00AB2950"/>
    <w:rsid w:val="00AB3FFC"/>
    <w:rsid w:val="00AB6D4E"/>
    <w:rsid w:val="00AC05B5"/>
    <w:rsid w:val="00AC30DF"/>
    <w:rsid w:val="00AC462C"/>
    <w:rsid w:val="00AD1DAA"/>
    <w:rsid w:val="00AD78AE"/>
    <w:rsid w:val="00AE046B"/>
    <w:rsid w:val="00AF1E23"/>
    <w:rsid w:val="00AF4308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7340C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4481E"/>
    <w:rsid w:val="00E56FC7"/>
    <w:rsid w:val="00E60BC4"/>
    <w:rsid w:val="00E61431"/>
    <w:rsid w:val="00E618A3"/>
    <w:rsid w:val="00E6493B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</cp:lastModifiedBy>
  <cp:revision>7</cp:revision>
  <cp:lastPrinted>1899-12-31T16:00:00Z</cp:lastPrinted>
  <dcterms:created xsi:type="dcterms:W3CDTF">2023-02-13T07:26:00Z</dcterms:created>
  <dcterms:modified xsi:type="dcterms:W3CDTF">2023-02-13T10:58:00Z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